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Рекомендации родителям "Как уберечь ребенка от секты"</w:t>
      </w: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В условиях современного общества необходимо научить каждого ребенка старше 12 лет основным правилам религиозной безопасности, т. к. именно подросток является одной из самых распространенных жертв деструктивных сект.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Извечный конфликт отцов и детей особо обостряется с переходом ребенка в подростковый возраст. Молодому человеку кажется, что его не понимают в семье, особенно, если родители не разделяют его вкусов, его жизненной позиции и духовных интересов. Начинается поиск людей на стороне, которые смогли бы его понять, оказать поддержку, одобрить. Именно в этот момент многократно возрастает опасность попадания ребенка в тоталитарную секту, тем более что данные организации ведут целенаправленную работу по вербовке новых членов.</w:t>
      </w: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говорите с детьми, не оставляйте их наедине с проблемами;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*если ребенок, соблазнившись рекламой или обещанием подарков, решает пойти на проповедь или духовный семинар, предложите ему другое мероприятие, а если уж он решил пойти, сходите вместе с ним и по окончании объясните ложность этого учения;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*подросток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замкнут – поговорите с ним, узнайте, что его беспокоит, и если вы узнали, что у него появились новые друзья и он ходит на какие-то проповеди, возьмите отпуск и поезжайте с ребенком подальше от его новых знакомых. В случае когда разговор с ребенком не получается, обратитесь за помощью к квалифицированному психологу.</w:t>
      </w: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Если ваш ребенок попал в секту</w:t>
      </w: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*не позволяйте себе агрессивных высказываний в адрес его увлечения;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*секты заинтересованы в разрыве с бывшим окружением их новой жертвы, в т. ч. и с семьей. Ваша ссора с ребенком будет им только на руку;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*мягко обращайте внимание вашего ребенка на явные противоречия в его поведении и высказываниях, в то же время не вынуждая эти противоречия объяснять;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*старайтесь укрепить эмоциональную связь с ним. По возможности сохраняйте спокойствие, чувство такта, будьте открыты к диалогу, вспоминайте о радостных и светлых моментах жизни, которые были в вашей семье до секты;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*собирайте всю возможную информацию по деятельности секты. Постарайтесь понять, какими методами они удерживают в ней вашего ребенка;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*постарайтесь выявить и устранить источник тех проблем, которые загнали его в секту;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*налаживайте контакты с людьми, которые попали в похожую ситуацию, зовите на помощь школу, пытайтесь воздействовать на ответственных чиновников, в т. ч. и в департаменте образования, и в правоохранительных органах.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lastRenderedPageBreak/>
        <w:t>О сектах. Рекомендации психолога</w:t>
      </w:r>
    </w:p>
    <w:p w:rsidR="00312677" w:rsidRPr="00312677" w:rsidRDefault="00312677" w:rsidP="00312677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2677" w:rsidRDefault="00312677" w:rsidP="003126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t>С первой минуты присутствия в секте, подросток начинает ощущать на себе благотворные результаты влияния психологической обработки.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В последнее время всё чаще приходится слышать о сектах, их влиянии на жизнь и судьбы людей и нерадостных последствиях этого влияния. Количество сект далеко перевалило за десятки: они могут быть как маленькими и почти незаметными, так и с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тысячами своих прихожан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>, олицетворяя собой как обычное ответвление от христианства, так и совершенно новое культовое направление.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Люди поддаются влиянию сект. И более всего беспокоит тот факт, что самой доступной и лёгкой мишенью для вовлечения в секты являются дети и подростки. Сам собой напрашивается вопрос: почему именно дети и подростки? Что их толкает туда?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Хочется на этом вопросе остановиться подробнее и рассмотреть самые типичные и распространённые причины вовлечения в секты молодёжи.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С одной стороны, сам возраст подростка, характеризуемый в литературе, как переходный. Трудно назвать другой возрастной период жизни человека, в котором бы сочеталось такое количество противоречий. Это и бурное физическое развитие, совпадающее с половым созреванием, и расцвет интеллектуальных способностей, возможностей, и в то же время очень уязвимая эмоциональная сфера подростка. С другой стороны, уже в этом возрасте молодые люди начинают задумываться о смысле жизни, о своём месте в этом мире, и в поисках истины пытаются примерять на себя роли последователей различных </w:t>
      </w:r>
      <w:proofErr w:type="spellStart"/>
      <w:r w:rsidRPr="00312677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312677">
        <w:rPr>
          <w:rFonts w:ascii="Times New Roman" w:hAnsi="Times New Roman" w:cs="Times New Roman"/>
          <w:sz w:val="28"/>
          <w:szCs w:val="28"/>
        </w:rPr>
        <w:t>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В итоге, в связи с физиологическими перегрузками, связанными с активным ростом и с экзистенциальными поисками истины, чувства подростка чрезвычайно напряжены. В поведении это зачастую проявляется как бурные, неуправляемые реакции, со стороны непонятные и, вроде как, не соответствующие самому поводу.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Именно в этот период в семьях, где есть подростки, наиболее обостряется конфликт "отцов и детей". Как ни странно, за бунтующим поведением подростка скрывается острая потребность в родительской заботе. Сейчас, как никогда, подросток желает видеть в своих родителях источник эмоционального тепла, поддержки, жизненных благ, знаний и житейского опыта. Ему необходимы родители, как доброжелательные советчики в решении сложных жизненных проблем, и уж после как распорядители наказаний и поощрений. Но если в семье доминирует последнее, то взрослеющему ребёнку кажется, что его в семье не понимают, особенно, если родители не разделяют его вкусов, жизненной позиции и духовных интересов. Ребёнок чувствует себя беззащитным и беспомощным. Начинается поиск "людей на стороне", которые смогли бы понять подростка, оказать поддержку, одобрить.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Именно в этот момент многократно возрастает опасность попадания ребенка в тоталитарную секту, и эти организации, пользуясь уязвимостью подростков, ведут целенаправленную работу по вербовке потенциальных членов.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С первой минуты присутствия в секте, подросток начинает ощущать на себе «благотворные результаты влияния психологической обработки»: невероятно радушная, абсолютно безопасная и доброжелательная иллюзия новой среды, безупречное понимание - как раз то, что ему не хватало в семье……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Постепенно подросток добровольно, но не без помощи «новых учителей», заменяет истинных членов семьи на «духовных». Это происходит быстро, так как у подростка ещё </w:t>
      </w:r>
      <w:r w:rsidRPr="00312677">
        <w:rPr>
          <w:rFonts w:ascii="Times New Roman" w:hAnsi="Times New Roman" w:cs="Times New Roman"/>
          <w:sz w:val="28"/>
          <w:szCs w:val="28"/>
        </w:rPr>
        <w:lastRenderedPageBreak/>
        <w:t>не сформировано критическое отношение к пропаганде новых ценностей. Постепенно ребёнок не только перестаёт воспринимать родителей, как социально значимых, но и начинает видеть в них причины своих бед, может проявлять агрессию, совершать аморальные поступки. Родители, не способные объяснить себе причины столь быстрых изменений в ребенке, своими реакциями могут усугубить конфликт. Ощущение обиды за действие сына или дочери, обвинение в неблагодарности, начинает увеличивать пропасть отчуждения, образуется замкнутый круг, провоцирующий угрозу ухода подростка из семьи в секту.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Предупредить гораздо легче, чем исправлять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но как уберечь ребёнка, от влияния сект?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Что нужно сделать, что бы он не оказался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вовлечённым туда?</w:t>
      </w:r>
    </w:p>
    <w:p w:rsid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677" w:rsidRPr="00312677" w:rsidRDefault="00312677" w:rsidP="00312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Психологи предлагают ряд следующих общих рекомендаций: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говорите с детьми, не оставляйте их наедине с проблемами, возникающими у них.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2. Если ребенок, соблазнившись рекламой или обещанием подарков, решает пойти на проповедь новоявленного "апостола", предложите ему другое мероприятие, а если уж он решил пойти, сходите вместе с ним, и по окончании объясните ложность этого учения.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3. Если разговор с ребёнком не получается, обратитесь за помощью к квалифицированному психологу.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4. Расскажите ребёнку, что он может давать какие угодно клятвы, но если он поделится с вами, это не будет их нарушением, а вы сможете вовремя придти к нему на помощь.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5. Ребёнок всегда оказывается в плену своих страхов, и перешагнуть через него можете помочь ему только вы. Но не нужно смеяться над страхами ребёнка, тем самым вы только усложняете себе работу. Будьте чутки в отношении со своими детьми.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6. Если ребёнок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замкнут, поговорите с ним, узнайте, что его беспокоит, и если вы узнали, что у него появились новые друзья и он ходит на какие-то «проповеди», посещает секции, где ему внушается неприязнь к семье и близким, возьмите отпуск и поезжайте с ребёнком подальше от его новых друзей. Если же вы спохватились поздно, когда ваш ребёнок стал напоминать «зомби», определите его в клинику, где с ним будут работать врачи-психотерапевты.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7. Если все же выяснится, ваш ребёнок попал в деструктивный культ, главное - не паниковать! Стоит узнать, как долго он посещает группу и насколько в ней заинтересован. Чем больше ребенок будет находиться в секте, тем глубже будет его отрыв от семьи. Поэтому родителям стоит побеспокоиться и обратиться за помощью к специалистам, которые имеют глубокие профессиональные знания и могли бы оказать вам реальную помощь.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8. В общении с ребенком надо избегать конфронтации, не критиковать посещаемую группу и ее членов. Критика культа приведет к негативным мгновенным реакциям. Дело в том, что личность подростка долгое время пребывающего в секте, подвергается значительной трансформации, сказывающейся в невротичном и неадекватном реагировании на любую негативную информацию о секте. Если подросток будет совершать поступки, выходящие за этические рамки, следует набраться мужества и спокойно переносить подобное поведение. Надо понимать, что это происходит из-за глубокого </w:t>
      </w:r>
      <w:proofErr w:type="spellStart"/>
      <w:r w:rsidRPr="00312677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312677">
        <w:rPr>
          <w:rFonts w:ascii="Times New Roman" w:hAnsi="Times New Roman" w:cs="Times New Roman"/>
          <w:sz w:val="28"/>
          <w:szCs w:val="28"/>
        </w:rPr>
        <w:t xml:space="preserve"> конфликта.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lastRenderedPageBreak/>
        <w:t xml:space="preserve">9. Стоит проводить больше времени с ребёнком и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вызывать его на диалог с позиции "взрослый-взрослый". Можно также демонстрировать подростку интерес к его культовой деятельности и даже попросить когда-нибудь посетить организацию вместе с ним. Это увеличит его доверие к родителям и уменьшит напряжённость в отношениях, а углубленное знакомство с группой, даст опыт того, какие подходы следует использовать в общении с ребёнком. Можно также включать методы мягкого контроля и тщательно отслеживать средства, которые тратит подросток и количество времени, которое он проводит в секте.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Кроме того, психологи рекомендуют обратить особое внимание на ребёнка, если у него: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t>1. Изменились интересы.</w:t>
      </w:r>
      <w:r w:rsidRPr="00312677">
        <w:rPr>
          <w:rFonts w:ascii="Times New Roman" w:hAnsi="Times New Roman" w:cs="Times New Roman"/>
          <w:sz w:val="28"/>
          <w:szCs w:val="28"/>
        </w:rPr>
        <w:t xml:space="preserve"> Он меньше интересуется семейными делами, стал равнодушен к общению с друзьями, охладел к учебе, вообще к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привычным развлечениям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и увлечениям.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t>2. Изменилось поведение.</w:t>
      </w:r>
      <w:r w:rsidRPr="00312677">
        <w:rPr>
          <w:rFonts w:ascii="Times New Roman" w:hAnsi="Times New Roman" w:cs="Times New Roman"/>
          <w:sz w:val="28"/>
          <w:szCs w:val="28"/>
        </w:rPr>
        <w:t xml:space="preserve"> Человек неадекватно или агрессивно реагирует на повседневные, привычные вещи, проявляет подчеркнутое безразличие ко всему.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t>3. Изменилась речь.</w:t>
      </w:r>
      <w:r w:rsidRPr="00312677">
        <w:rPr>
          <w:rFonts w:ascii="Times New Roman" w:hAnsi="Times New Roman" w:cs="Times New Roman"/>
          <w:sz w:val="28"/>
          <w:szCs w:val="28"/>
        </w:rPr>
        <w:t xml:space="preserve"> Возможно, вы обнаружите, что он использует новые для него характерные выражения, словечки, термины. Доказывая что-либо, часто приводит в пример странноватые, непривычные цитаты. Сама манера говорить может производить впечатление «заезженной пластинки» из-за повторяющихся, как будто заученных речей.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t>4. Изменились привычки.</w:t>
      </w:r>
      <w:r w:rsidRPr="00312677">
        <w:rPr>
          <w:rFonts w:ascii="Times New Roman" w:hAnsi="Times New Roman" w:cs="Times New Roman"/>
          <w:sz w:val="28"/>
          <w:szCs w:val="28"/>
        </w:rPr>
        <w:t xml:space="preserve"> Придерживается необычного для него режима питания, изменил стиль в одежде. Много времени уделяет чтению книг, а также усердно занимается медитациями или чтением молитвенных текстов.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t>5. Изменились денежные траты</w:t>
      </w:r>
      <w:r w:rsidRPr="00312677">
        <w:rPr>
          <w:rFonts w:ascii="Times New Roman" w:hAnsi="Times New Roman" w:cs="Times New Roman"/>
          <w:sz w:val="28"/>
          <w:szCs w:val="28"/>
        </w:rPr>
        <w:t>. Происходит неоправданное увеличение денежных затрат, карманных расходов (у детей).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Даже следуя предложенным рекомендациям, желательно помнить, что вырвать человека - а особенно ребёнка из секты без травматических психологических последствий практически невозможно. Поэтому, стоит обратиться за помощью к специалистам, имеющим профессиональное психологическое образование, а также к специалистам, которые имеют глубокие профессиональные знания в сфере </w:t>
      </w:r>
      <w:proofErr w:type="spellStart"/>
      <w:r w:rsidRPr="00312677">
        <w:rPr>
          <w:rFonts w:ascii="Times New Roman" w:hAnsi="Times New Roman" w:cs="Times New Roman"/>
          <w:sz w:val="28"/>
          <w:szCs w:val="28"/>
        </w:rPr>
        <w:t>сектоведения</w:t>
      </w:r>
      <w:proofErr w:type="spellEnd"/>
      <w:r w:rsidRPr="00312677">
        <w:rPr>
          <w:rFonts w:ascii="Times New Roman" w:hAnsi="Times New Roman" w:cs="Times New Roman"/>
          <w:sz w:val="28"/>
          <w:szCs w:val="28"/>
        </w:rPr>
        <w:t xml:space="preserve"> и могли бы оказать реальную помощь.</w:t>
      </w: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12677" w:rsidRPr="00312677" w:rsidRDefault="00312677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E7C4F" w:rsidRPr="00312677" w:rsidRDefault="002E7C4F" w:rsidP="0031267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2E7C4F" w:rsidRPr="00312677" w:rsidSect="00312677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F63"/>
    <w:multiLevelType w:val="multilevel"/>
    <w:tmpl w:val="BD84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B2237"/>
    <w:multiLevelType w:val="multilevel"/>
    <w:tmpl w:val="A96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E5551"/>
    <w:multiLevelType w:val="multilevel"/>
    <w:tmpl w:val="77F4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85AD9"/>
    <w:multiLevelType w:val="multilevel"/>
    <w:tmpl w:val="EF94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C31DA"/>
    <w:multiLevelType w:val="multilevel"/>
    <w:tmpl w:val="590E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E2E67"/>
    <w:multiLevelType w:val="multilevel"/>
    <w:tmpl w:val="CF5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91F91"/>
    <w:multiLevelType w:val="multilevel"/>
    <w:tmpl w:val="5B3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E003E"/>
    <w:multiLevelType w:val="multilevel"/>
    <w:tmpl w:val="FDE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41B02"/>
    <w:multiLevelType w:val="multilevel"/>
    <w:tmpl w:val="A8A2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32D3F"/>
    <w:multiLevelType w:val="multilevel"/>
    <w:tmpl w:val="AC7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22A7B"/>
    <w:multiLevelType w:val="multilevel"/>
    <w:tmpl w:val="E93E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948B0"/>
    <w:multiLevelType w:val="multilevel"/>
    <w:tmpl w:val="ABE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4F"/>
    <w:rsid w:val="00171CE1"/>
    <w:rsid w:val="001C35BD"/>
    <w:rsid w:val="00245344"/>
    <w:rsid w:val="002E7C4F"/>
    <w:rsid w:val="00312677"/>
    <w:rsid w:val="00691BAA"/>
    <w:rsid w:val="006E2D08"/>
    <w:rsid w:val="007462AE"/>
    <w:rsid w:val="007666B6"/>
    <w:rsid w:val="00B272BF"/>
    <w:rsid w:val="00BB1914"/>
    <w:rsid w:val="00C8725A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paragraph" w:styleId="1">
    <w:name w:val="heading 1"/>
    <w:basedOn w:val="a"/>
    <w:link w:val="10"/>
    <w:uiPriority w:val="9"/>
    <w:qFormat/>
    <w:rsid w:val="002E7C4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C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7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indent1">
    <w:name w:val="rteindent1"/>
    <w:basedOn w:val="a"/>
    <w:rsid w:val="002E7C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sited">
    <w:name w:val="visited"/>
    <w:basedOn w:val="a0"/>
    <w:rsid w:val="002E7C4F"/>
  </w:style>
  <w:style w:type="paragraph" w:styleId="a5">
    <w:name w:val="Balloon Text"/>
    <w:basedOn w:val="a"/>
    <w:link w:val="a6"/>
    <w:uiPriority w:val="99"/>
    <w:semiHidden/>
    <w:unhideWhenUsed/>
    <w:rsid w:val="002E7C4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185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2015-10-30T07:16:00Z</dcterms:created>
  <dcterms:modified xsi:type="dcterms:W3CDTF">2015-11-06T05:20:00Z</dcterms:modified>
</cp:coreProperties>
</file>