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8" w:rsidRPr="00BE3577" w:rsidRDefault="00F700F8" w:rsidP="001B5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E3577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школьной библиотеки</w:t>
      </w:r>
    </w:p>
    <w:p w:rsidR="00F700F8" w:rsidRPr="00BE3577" w:rsidRDefault="00BD0642" w:rsidP="001B5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b/>
          <w:sz w:val="28"/>
          <w:szCs w:val="28"/>
          <w:lang w:eastAsia="ru-RU"/>
        </w:rPr>
        <w:t>за 2018-2019</w:t>
      </w:r>
      <w:r w:rsidR="001B5D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bookmarkEnd w:id="0"/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Школа - это, прежде всего слово,</w:t>
      </w: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книга и живые человеческие отношения»</w:t>
      </w: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В.А.Сухомлинский</w:t>
      </w:r>
      <w:proofErr w:type="spellEnd"/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Школьные библиотеки - неотъемлемая часть образовательного процесса. Содействуя развитию грамотности, информационных навыков. Преподавания, самообразования и приобщению к культуре, школьная библиотека призвана выполнять следующие задачи: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Поддерживать и обеспечивать образовательные задачи, сформулированные в концепции школы и в школьной программе;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- Развивать и поддерживать в детях привычку и радость чтения и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учения, а также потребность пользоваться библиотекой в течение всей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жизни;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- Предоставлять возможности для создания и использования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информации как ради получения знании, развития понимания и воображения,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так и для удовольствия;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Побуждать учащихся овладевать навыками критической оценки и использования информации вне зависимости от вида. Формата и носителя и применять полученные данные на практике, обращая особое внимание на способы коммуникации внутри общества;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Обеспечивать доступ к местным, региональным, национальным и международным ресурсам, а также использовать иные возможности, которые сообщают учащимся различные идеи, опыт и мнения;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Организовать мероприятия, воспитывающие культурное и социальное самосознание и содействующие эмоциональному развитию;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Работать с учащимися, учителями, администрацией и родителями, содействуя реализации задач школы;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- Отстаивать идею, что свободный доступ к информации и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интеллектуальная свобода являются важнейшими условиями воспитания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активной заинтересованной гражданской позиции, основанной на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демократических принципах;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- Пропагандировать чтение, а также ресурсы и службы школьной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библиотеки как внутри школы, так и за её пределами.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этих задач библиотека выработала свою политику,-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в основе которого - совместная творческая деятельность детей и взрослых по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разным направлениям: учебно-познавательное, гражданско-патриотическое,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  <w:t>художественно-эстетическое, нравственно-правовое, экологическое, трудовое, семейное воспитание.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цель всех направлении деятельности работы библиотеки </w:t>
      </w:r>
      <w:proofErr w:type="gramStart"/>
      <w:r w:rsidRPr="00BE3577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E3577">
        <w:rPr>
          <w:rFonts w:ascii="Times New Roman" w:hAnsi="Times New Roman" w:cs="Times New Roman"/>
          <w:sz w:val="28"/>
          <w:szCs w:val="28"/>
          <w:lang w:eastAsia="ru-RU"/>
        </w:rPr>
        <w:t>сестороннее развитие личности.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Деятельность школьной библиотеки строится с учётом финансовых возможностей, особенностей школьной программы, учебных методик, существующих в нашей школе, и осуществлялась в рамках государственной правовой и финансовой систем.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Материально-техническое оснащение библиотеки: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Библиотека расположена на первом этаже образовательного учреждения. Она занимает изолированный приспособленный класс.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Библиотека о</w:t>
      </w:r>
      <w:r w:rsidR="006D4382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борудована: столами  для читателей.</w:t>
      </w: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00F8" w:rsidRPr="00BE3577" w:rsidRDefault="006D4382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Библиотека оснащена компьютерами с доступом в интернет.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Читальный зал в библиотек</w:t>
      </w:r>
      <w:r w:rsidR="006D4382" w:rsidRPr="00BE3577">
        <w:rPr>
          <w:rFonts w:ascii="Times New Roman" w:hAnsi="Times New Roman" w:cs="Times New Roman"/>
          <w:sz w:val="28"/>
          <w:szCs w:val="28"/>
          <w:lang w:eastAsia="ru-RU"/>
        </w:rPr>
        <w:t>е совмещён с абонементом, где 40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посадочных мест для работы.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Освещение библиотеки соответствует санитарно-гигиеническим требованиям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Школьная библиотека работает по плану, утвержденному администрацией школы.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Библиотека укомплектована:</w:t>
      </w:r>
    </w:p>
    <w:p w:rsidR="00F700F8" w:rsidRPr="00BE3577" w:rsidRDefault="006D4382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700F8" w:rsidRPr="00BE3577">
        <w:rPr>
          <w:rFonts w:ascii="Times New Roman" w:hAnsi="Times New Roman" w:cs="Times New Roman"/>
          <w:sz w:val="28"/>
          <w:szCs w:val="28"/>
          <w:lang w:eastAsia="ru-RU"/>
        </w:rPr>
        <w:t>научно-популярной, справочной, художественной литературой для детей: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педагогической и методической литературой для педагогических работников;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учебниками и учебными пособиями.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Расстановка осуществлена в соответствии с таблицами ББК для школьных библиотек.</w:t>
      </w:r>
    </w:p>
    <w:p w:rsidR="00F700F8" w:rsidRPr="00BE3577" w:rsidRDefault="00BE3577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Литература для учащихся начальных </w:t>
      </w:r>
      <w:r w:rsidR="00F700F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расставлена по тематическим рубрикам.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Ценная литература, а также книги, имеющиеся в единственном экземпляре, расставлены в отдельном шкафу для пользования в читальном зале.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Основные показатели работы библиотеки: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Количество читателей всего - </w:t>
      </w:r>
      <w:r w:rsidR="00520C78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1437</w:t>
      </w:r>
      <w:r w:rsidR="00F700F8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из них</w:t>
      </w:r>
    </w:p>
    <w:p w:rsidR="00F700F8" w:rsidRPr="00BE3577" w:rsidRDefault="00520C7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учащихся -1277</w:t>
      </w: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</w:t>
      </w:r>
      <w:r w:rsidR="00520C78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агогов -97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прочие</w:t>
      </w:r>
      <w:r w:rsidR="009A7A34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63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Анализ читательских формуляров говорит о том, что учащиеся нашей школы читают в основном, придерживаясь школьной программы. Сказывается недостаток новой, интересной художественной литературы и энциклопедических словарей и справочников.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Общий фонд -35820 </w:t>
      </w: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Фонд учебников -18633</w:t>
      </w: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Учебные пособия -1146</w:t>
      </w:r>
    </w:p>
    <w:p w:rsidR="00F700F8" w:rsidRPr="00BE3577" w:rsidRDefault="009A7A34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Художественная литература -17124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Справочные материалы -83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Работа с книжным фондом библиотеки: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 с фондом художественной литературы.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Поступило- </w:t>
      </w:r>
      <w:r w:rsidR="009A7A34"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30 экз.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Отремонтировано книг - 100 экз.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 с фондом учебной литературы.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520C7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Поступило учебников –14360</w:t>
      </w:r>
      <w:r w:rsidR="00F700F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экз.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Расстановка фонда учебников произведена по классам.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Все учащиеся обеспечены</w:t>
      </w:r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из фонда библиотеки и из фонда других </w:t>
      </w:r>
      <w:proofErr w:type="gramStart"/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берем по обмену.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с информацией. Но, к сожалению, качественный состав основного фонда не совсем соответствует современным требованиям образовательно-воспитательного процесса. Снижается читательская активность у </w:t>
      </w:r>
      <w:proofErr w:type="gramStart"/>
      <w:r w:rsidRPr="00BE357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E3577">
        <w:rPr>
          <w:rFonts w:ascii="Times New Roman" w:hAnsi="Times New Roman" w:cs="Times New Roman"/>
          <w:sz w:val="28"/>
          <w:szCs w:val="28"/>
          <w:lang w:eastAsia="ru-RU"/>
        </w:rPr>
        <w:t>, книгу заменил Интернет.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E3577" w:rsidRPr="00BE3577">
        <w:rPr>
          <w:rFonts w:ascii="Times New Roman" w:hAnsi="Times New Roman" w:cs="Times New Roman"/>
          <w:sz w:val="28"/>
          <w:szCs w:val="28"/>
          <w:lang w:eastAsia="ru-RU"/>
        </w:rPr>
        <w:t>дачи школьной библиотеки на 2019-2020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Активизировать читательскую активность в среднем и старшем звене. Вести более тесную работу с учителями для привлечения учащихся в библиотеку.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Уделить большее внимание информационной работе размещать больше информации о библиотеке на школьном сайте.</w:t>
      </w:r>
    </w:p>
    <w:p w:rsidR="00BE3577" w:rsidRPr="00BE3577" w:rsidRDefault="00BE3577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Воспользоваться всеми возможностями </w:t>
      </w:r>
      <w:proofErr w:type="spellStart"/>
      <w:r w:rsidRPr="00BE357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BE357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E3577">
        <w:rPr>
          <w:rFonts w:ascii="Times New Roman" w:hAnsi="Times New Roman" w:cs="Times New Roman"/>
          <w:sz w:val="28"/>
          <w:szCs w:val="28"/>
          <w:lang w:eastAsia="ru-RU"/>
        </w:rPr>
        <w:t>етей</w:t>
      </w:r>
      <w:proofErr w:type="spellEnd"/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С мая месяца школьны</w:t>
      </w:r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м библиотекарем ведется заказ </w:t>
      </w:r>
      <w:proofErr w:type="gramStart"/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20C7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577">
        <w:rPr>
          <w:rFonts w:ascii="Times New Roman" w:hAnsi="Times New Roman" w:cs="Times New Roman"/>
          <w:sz w:val="28"/>
          <w:szCs w:val="28"/>
          <w:lang w:eastAsia="ru-RU"/>
        </w:rPr>
        <w:t>учебников</w:t>
      </w:r>
      <w:proofErr w:type="gramEnd"/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и обновление книжного фонда.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BE3577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На 2019 – 2020</w:t>
      </w:r>
      <w:r w:rsidR="00F700F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планируется провести ряд традиционных мероприятий, а так же мероприятия, посвященные знаменательным датам. Планируется проведение выставок, тематических вечеров, викторин к юбилейным датам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казахстанских  </w:t>
      </w:r>
      <w:r w:rsidR="00F700F8"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и зарубежных писателей и поэтов.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t>В целом работу библиотеки за 201</w:t>
      </w:r>
      <w:r w:rsidR="001B5DB2">
        <w:rPr>
          <w:rFonts w:ascii="Times New Roman" w:hAnsi="Times New Roman" w:cs="Times New Roman"/>
          <w:sz w:val="28"/>
          <w:szCs w:val="28"/>
          <w:lang w:eastAsia="ru-RU"/>
        </w:rPr>
        <w:t>8– 2019</w:t>
      </w:r>
      <w:r w:rsidRPr="00BE357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считаю удовлетворительной.</w:t>
      </w: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0F8" w:rsidRPr="00BE3577" w:rsidRDefault="00F700F8" w:rsidP="001B5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57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05C9E" w:rsidRPr="00BE3577" w:rsidRDefault="00305C9E" w:rsidP="001B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5C9E" w:rsidRPr="00BE3577" w:rsidSect="00BE35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CB1"/>
    <w:multiLevelType w:val="multilevel"/>
    <w:tmpl w:val="A6CE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B9A"/>
    <w:multiLevelType w:val="multilevel"/>
    <w:tmpl w:val="FF6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92261"/>
    <w:multiLevelType w:val="multilevel"/>
    <w:tmpl w:val="45E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61125"/>
    <w:multiLevelType w:val="multilevel"/>
    <w:tmpl w:val="C0F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01ABF"/>
    <w:multiLevelType w:val="multilevel"/>
    <w:tmpl w:val="B0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2"/>
    <w:rsid w:val="001B5DB2"/>
    <w:rsid w:val="00305C9E"/>
    <w:rsid w:val="00520C78"/>
    <w:rsid w:val="006D4382"/>
    <w:rsid w:val="00840AF2"/>
    <w:rsid w:val="009A7A34"/>
    <w:rsid w:val="00BD0642"/>
    <w:rsid w:val="00BE3577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Администратор</cp:lastModifiedBy>
  <cp:revision>5</cp:revision>
  <dcterms:created xsi:type="dcterms:W3CDTF">2019-10-16T07:38:00Z</dcterms:created>
  <dcterms:modified xsi:type="dcterms:W3CDTF">2019-10-16T16:00:00Z</dcterms:modified>
</cp:coreProperties>
</file>